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304" w:rsidRPr="001C3AB5" w:rsidRDefault="00D46C7C" w:rsidP="00A176D0">
      <w:pPr>
        <w:spacing w:line="240" w:lineRule="auto"/>
        <w:rPr>
          <w:rFonts w:ascii="Segoe UI" w:hAnsi="Segoe UI" w:cs="Segoe UI"/>
        </w:rPr>
      </w:pPr>
      <w:r w:rsidRPr="001C3AB5">
        <w:rPr>
          <w:rFonts w:ascii="Segoe UI" w:hAnsi="Segoe UI" w:cs="Segoe UI"/>
        </w:rPr>
        <w:t>IN</w:t>
      </w:r>
      <w:r w:rsidR="003C6304" w:rsidRPr="001C3AB5">
        <w:rPr>
          <w:rFonts w:ascii="Segoe UI" w:hAnsi="Segoe UI" w:cs="Segoe UI"/>
        </w:rPr>
        <w:t>FORMACJA PRASOWA</w:t>
      </w:r>
    </w:p>
    <w:p w:rsidR="003C6304" w:rsidRPr="001C3AB5" w:rsidRDefault="003C6304" w:rsidP="00A176D0">
      <w:pPr>
        <w:spacing w:line="240" w:lineRule="auto"/>
        <w:jc w:val="right"/>
        <w:rPr>
          <w:rFonts w:ascii="Segoe UI" w:hAnsi="Segoe UI" w:cs="Segoe UI"/>
        </w:rPr>
      </w:pPr>
      <w:r w:rsidRPr="001C3AB5">
        <w:rPr>
          <w:rFonts w:ascii="Segoe UI" w:hAnsi="Segoe UI" w:cs="Segoe UI"/>
          <w:highlight w:val="yellow"/>
        </w:rPr>
        <w:t>[Nazwa miejscowości]</w:t>
      </w:r>
      <w:r w:rsidRPr="001C3AB5">
        <w:rPr>
          <w:rFonts w:ascii="Segoe UI" w:hAnsi="Segoe UI" w:cs="Segoe UI"/>
        </w:rPr>
        <w:t xml:space="preserve">, </w:t>
      </w:r>
      <w:r w:rsidRPr="001C3AB5">
        <w:rPr>
          <w:rFonts w:ascii="Segoe UI" w:hAnsi="Segoe UI" w:cs="Segoe UI"/>
          <w:highlight w:val="yellow"/>
        </w:rPr>
        <w:t>[data]</w:t>
      </w:r>
    </w:p>
    <w:p w:rsidR="003C6304" w:rsidRPr="001C3AB5" w:rsidRDefault="003C6304" w:rsidP="00A176D0">
      <w:pPr>
        <w:spacing w:line="240" w:lineRule="auto"/>
        <w:jc w:val="right"/>
        <w:rPr>
          <w:rFonts w:ascii="Segoe UI" w:hAnsi="Segoe UI" w:cs="Segoe UI"/>
        </w:rPr>
      </w:pPr>
    </w:p>
    <w:p w:rsidR="001464CC" w:rsidRPr="001C3AB5" w:rsidRDefault="00EF1596" w:rsidP="00A176D0">
      <w:pPr>
        <w:spacing w:line="240" w:lineRule="auto"/>
        <w:jc w:val="center"/>
        <w:rPr>
          <w:rFonts w:ascii="Segoe UI" w:hAnsi="Segoe UI" w:cs="Segoe UI"/>
          <w:b/>
          <w:sz w:val="24"/>
        </w:rPr>
      </w:pPr>
      <w:r>
        <w:rPr>
          <w:rFonts w:ascii="Segoe UI" w:hAnsi="Segoe UI" w:cs="Segoe UI"/>
          <w:b/>
          <w:sz w:val="24"/>
        </w:rPr>
        <w:t>Inspiruj się i dziel swoimi pasjami. W Internecie!</w:t>
      </w:r>
    </w:p>
    <w:p w:rsidR="002B1AC7" w:rsidRPr="001C3AB5" w:rsidRDefault="00F22864" w:rsidP="00A176D0">
      <w:pPr>
        <w:spacing w:line="240" w:lineRule="auto"/>
        <w:jc w:val="both"/>
        <w:rPr>
          <w:rFonts w:ascii="Segoe UI" w:hAnsi="Segoe UI" w:cs="Segoe UI"/>
          <w:b/>
        </w:rPr>
      </w:pPr>
      <w:r w:rsidRPr="001C3AB5">
        <w:rPr>
          <w:rFonts w:ascii="Segoe UI" w:hAnsi="Segoe UI" w:cs="Segoe UI"/>
          <w:b/>
        </w:rPr>
        <w:t xml:space="preserve">Czy każdy </w:t>
      </w:r>
      <w:r w:rsidR="00501FF5" w:rsidRPr="001C3AB5">
        <w:rPr>
          <w:rFonts w:ascii="Segoe UI" w:hAnsi="Segoe UI" w:cs="Segoe UI"/>
          <w:b/>
        </w:rPr>
        <w:t xml:space="preserve">może mieć ogon syreny? </w:t>
      </w:r>
      <w:r w:rsidR="00501FF5" w:rsidRPr="001C3AB5">
        <w:rPr>
          <w:rFonts w:ascii="Segoe UI" w:hAnsi="Segoe UI" w:cs="Segoe UI"/>
          <w:b/>
        </w:rPr>
        <w:t>Jak zrobić domową farbę tablicową?</w:t>
      </w:r>
      <w:r w:rsidR="00501FF5" w:rsidRPr="001C3AB5">
        <w:rPr>
          <w:rFonts w:ascii="Segoe UI" w:hAnsi="Segoe UI" w:cs="Segoe UI"/>
          <w:b/>
        </w:rPr>
        <w:t xml:space="preserve"> Ile przepisów na sernik można znaleźć na blogu Kwestia Smaku? Z  jakiego kraju pochodzi najbardziej wpł</w:t>
      </w:r>
      <w:r w:rsidR="002B1AC7" w:rsidRPr="001C3AB5">
        <w:rPr>
          <w:rFonts w:ascii="Segoe UI" w:hAnsi="Segoe UI" w:cs="Segoe UI"/>
          <w:b/>
        </w:rPr>
        <w:t xml:space="preserve">ywowa </w:t>
      </w:r>
      <w:proofErr w:type="spellStart"/>
      <w:r w:rsidR="002B1AC7" w:rsidRPr="001C3AB5">
        <w:rPr>
          <w:rFonts w:ascii="Segoe UI" w:hAnsi="Segoe UI" w:cs="Segoe UI"/>
          <w:b/>
        </w:rPr>
        <w:t>blogerka</w:t>
      </w:r>
      <w:proofErr w:type="spellEnd"/>
      <w:r w:rsidR="002B1AC7" w:rsidRPr="001C3AB5">
        <w:rPr>
          <w:rFonts w:ascii="Segoe UI" w:hAnsi="Segoe UI" w:cs="Segoe UI"/>
          <w:b/>
        </w:rPr>
        <w:t xml:space="preserve"> modowa świata</w:t>
      </w:r>
      <w:r w:rsidR="00501FF5" w:rsidRPr="001C3AB5">
        <w:rPr>
          <w:rFonts w:ascii="Segoe UI" w:hAnsi="Segoe UI" w:cs="Segoe UI"/>
          <w:b/>
        </w:rPr>
        <w:t xml:space="preserve">? Między innymi na takie właśnie pytania poszukiwali odpowiedzi uczestnicy spotkania „e-Pasjonaci”, które odbyło się </w:t>
      </w:r>
      <w:r w:rsidR="002B1AC7" w:rsidRPr="001C3AB5">
        <w:rPr>
          <w:rFonts w:ascii="Segoe UI" w:hAnsi="Segoe UI" w:cs="Segoe UI"/>
          <w:b/>
          <w:highlight w:val="yellow"/>
        </w:rPr>
        <w:t>[data]</w:t>
      </w:r>
      <w:r w:rsidR="002B1AC7" w:rsidRPr="001C3AB5">
        <w:rPr>
          <w:rFonts w:ascii="Segoe UI" w:hAnsi="Segoe UI" w:cs="Segoe UI"/>
          <w:b/>
        </w:rPr>
        <w:t xml:space="preserve"> </w:t>
      </w:r>
      <w:r w:rsidR="00064460">
        <w:rPr>
          <w:rFonts w:ascii="Segoe UI" w:hAnsi="Segoe UI" w:cs="Segoe UI"/>
          <w:b/>
        </w:rPr>
        <w:br/>
      </w:r>
      <w:r w:rsidR="00501FF5" w:rsidRPr="001C3AB5">
        <w:rPr>
          <w:rFonts w:ascii="Segoe UI" w:hAnsi="Segoe UI" w:cs="Segoe UI"/>
          <w:b/>
        </w:rPr>
        <w:t xml:space="preserve">w </w:t>
      </w:r>
      <w:r w:rsidR="00501FF5" w:rsidRPr="001C3AB5">
        <w:rPr>
          <w:rFonts w:ascii="Segoe UI" w:hAnsi="Segoe UI" w:cs="Segoe UI"/>
          <w:b/>
          <w:highlight w:val="yellow"/>
        </w:rPr>
        <w:t>[nazwa instytucji]</w:t>
      </w:r>
      <w:r w:rsidR="002B1AC7" w:rsidRPr="001C3AB5">
        <w:rPr>
          <w:rFonts w:ascii="Segoe UI" w:hAnsi="Segoe UI" w:cs="Segoe UI"/>
          <w:b/>
        </w:rPr>
        <w:t xml:space="preserve"> w ramac</w:t>
      </w:r>
      <w:r w:rsidR="001C3AB5">
        <w:rPr>
          <w:rFonts w:ascii="Segoe UI" w:hAnsi="Segoe UI" w:cs="Segoe UI"/>
          <w:b/>
        </w:rPr>
        <w:t xml:space="preserve">h kampanii </w:t>
      </w:r>
      <w:hyperlink r:id="rId8" w:history="1">
        <w:r w:rsidR="001C3AB5">
          <w:rPr>
            <w:rStyle w:val="Hipercze"/>
            <w:rFonts w:ascii="Segoe UI" w:hAnsi="Segoe UI" w:cs="Segoe UI"/>
            <w:b/>
          </w:rPr>
          <w:t>Tydzień z Internetem</w:t>
        </w:r>
        <w:r w:rsidR="001C3AB5">
          <w:rPr>
            <w:rStyle w:val="Hipercze"/>
            <w:rFonts w:ascii="Segoe UI" w:hAnsi="Segoe UI" w:cs="Segoe UI"/>
            <w:b/>
          </w:rPr>
          <w:t>.</w:t>
        </w:r>
      </w:hyperlink>
    </w:p>
    <w:p w:rsidR="001C3AB5" w:rsidRPr="001C3AB5" w:rsidRDefault="002B1AC7" w:rsidP="00A176D0">
      <w:pPr>
        <w:spacing w:line="240" w:lineRule="auto"/>
        <w:jc w:val="both"/>
        <w:rPr>
          <w:rFonts w:ascii="Segoe UI" w:eastAsia="Times New Roman" w:hAnsi="Segoe UI" w:cs="Segoe UI"/>
          <w:lang w:eastAsia="pl-PL"/>
        </w:rPr>
      </w:pPr>
      <w:r w:rsidRPr="001C3AB5">
        <w:rPr>
          <w:rFonts w:ascii="Segoe UI" w:eastAsia="Times New Roman" w:hAnsi="Segoe UI" w:cs="Segoe UI"/>
          <w:lang w:eastAsia="pl-PL"/>
        </w:rPr>
        <w:t>Głównym elementem spotkania był quiz</w:t>
      </w:r>
      <w:r w:rsidR="001C3AB5" w:rsidRPr="001C3AB5">
        <w:rPr>
          <w:rFonts w:ascii="Segoe UI" w:eastAsia="Times New Roman" w:hAnsi="Segoe UI" w:cs="Segoe UI"/>
          <w:lang w:eastAsia="pl-PL"/>
        </w:rPr>
        <w:t xml:space="preserve"> dotyczący majsterkowania, gotowania i szycia, a więc obszarów bliskich naszemu życiu codziennemu. Każde pytanie</w:t>
      </w:r>
      <w:r w:rsidR="001C3AB5">
        <w:rPr>
          <w:rFonts w:ascii="Segoe UI" w:eastAsia="Times New Roman" w:hAnsi="Segoe UI" w:cs="Segoe UI"/>
          <w:lang w:eastAsia="pl-PL"/>
        </w:rPr>
        <w:t xml:space="preserve"> czy zadanie </w:t>
      </w:r>
      <w:proofErr w:type="spellStart"/>
      <w:r w:rsidR="001C3AB5">
        <w:rPr>
          <w:rFonts w:ascii="Segoe UI" w:eastAsia="Times New Roman" w:hAnsi="Segoe UI" w:cs="Segoe UI"/>
          <w:lang w:eastAsia="pl-PL"/>
        </w:rPr>
        <w:t>quizowe</w:t>
      </w:r>
      <w:proofErr w:type="spellEnd"/>
      <w:r w:rsidR="001C3AB5">
        <w:rPr>
          <w:rFonts w:ascii="Segoe UI" w:eastAsia="Times New Roman" w:hAnsi="Segoe UI" w:cs="Segoe UI"/>
          <w:lang w:eastAsia="pl-PL"/>
        </w:rPr>
        <w:t xml:space="preserve"> stało się</w:t>
      </w:r>
      <w:r w:rsidR="001C3AB5" w:rsidRPr="001C3AB5">
        <w:rPr>
          <w:rFonts w:ascii="Segoe UI" w:eastAsia="Times New Roman" w:hAnsi="Segoe UI" w:cs="Segoe UI"/>
          <w:lang w:eastAsia="pl-PL"/>
        </w:rPr>
        <w:t xml:space="preserve"> okazją do przedstawienia ciekawego bloga. Uczestnicy mogli więc z jednej strony przekonać się, ile cennych informacji mają na wyciągniecie ręki w I</w:t>
      </w:r>
      <w:r w:rsidR="00064460">
        <w:rPr>
          <w:rFonts w:ascii="Segoe UI" w:eastAsia="Times New Roman" w:hAnsi="Segoe UI" w:cs="Segoe UI"/>
          <w:lang w:eastAsia="pl-PL"/>
        </w:rPr>
        <w:t>nternecie, z</w:t>
      </w:r>
      <w:r w:rsidR="001C3AB5" w:rsidRPr="001C3AB5">
        <w:rPr>
          <w:rFonts w:ascii="Segoe UI" w:eastAsia="Times New Roman" w:hAnsi="Segoe UI" w:cs="Segoe UI"/>
          <w:lang w:eastAsia="pl-PL"/>
        </w:rPr>
        <w:t xml:space="preserve"> drugiej - że </w:t>
      </w:r>
      <w:proofErr w:type="spellStart"/>
      <w:r w:rsidR="001C3AB5" w:rsidRPr="001C3AB5">
        <w:rPr>
          <w:rFonts w:ascii="Segoe UI" w:eastAsia="Times New Roman" w:hAnsi="Segoe UI" w:cs="Segoe UI"/>
          <w:lang w:eastAsia="pl-PL"/>
        </w:rPr>
        <w:t>blogerem</w:t>
      </w:r>
      <w:proofErr w:type="spellEnd"/>
      <w:r w:rsidR="001C3AB5" w:rsidRPr="001C3AB5">
        <w:rPr>
          <w:rFonts w:ascii="Segoe UI" w:eastAsia="Times New Roman" w:hAnsi="Segoe UI" w:cs="Segoe UI"/>
          <w:lang w:eastAsia="pl-PL"/>
        </w:rPr>
        <w:t xml:space="preserve"> może być każdy, wystarczy mieć pasję i energię do dzielenia się swoimi zainteresowaniami </w:t>
      </w:r>
      <w:r w:rsidR="001C3AB5">
        <w:rPr>
          <w:rFonts w:ascii="Segoe UI" w:eastAsia="Times New Roman" w:hAnsi="Segoe UI" w:cs="Segoe UI"/>
          <w:lang w:eastAsia="pl-PL"/>
        </w:rPr>
        <w:br/>
      </w:r>
      <w:r w:rsidR="001C3AB5" w:rsidRPr="001C3AB5">
        <w:rPr>
          <w:rFonts w:ascii="Segoe UI" w:eastAsia="Times New Roman" w:hAnsi="Segoe UI" w:cs="Segoe UI"/>
          <w:lang w:eastAsia="pl-PL"/>
        </w:rPr>
        <w:t>z innymi ludźmi. I że na blogowaniu można także zarabiać.</w:t>
      </w:r>
    </w:p>
    <w:p w:rsidR="001C3AB5" w:rsidRPr="001C3AB5" w:rsidRDefault="001C3AB5" w:rsidP="001C3AB5">
      <w:pPr>
        <w:spacing w:line="240" w:lineRule="auto"/>
        <w:jc w:val="both"/>
        <w:rPr>
          <w:rFonts w:ascii="Segoe UI" w:hAnsi="Segoe UI" w:cs="Segoe UI"/>
        </w:rPr>
      </w:pPr>
      <w:r w:rsidRPr="001C3AB5">
        <w:rPr>
          <w:rFonts w:ascii="Segoe UI" w:hAnsi="Segoe UI" w:cs="Segoe UI"/>
          <w:highlight w:val="green"/>
        </w:rPr>
        <w:t>Opcjonalnie:</w:t>
      </w:r>
      <w:r w:rsidRPr="001C3AB5">
        <w:rPr>
          <w:rFonts w:ascii="Segoe UI" w:hAnsi="Segoe UI" w:cs="Segoe UI"/>
        </w:rPr>
        <w:t xml:space="preserve"> Podczas spotkania swoją prezentację przedstawił również </w:t>
      </w:r>
      <w:r w:rsidRPr="001C3AB5">
        <w:rPr>
          <w:rFonts w:ascii="Segoe UI" w:hAnsi="Segoe UI" w:cs="Segoe UI"/>
          <w:highlight w:val="yellow"/>
        </w:rPr>
        <w:t>[w tym miejscu należy napisać, kim był lokalny ekspert uczestniczący w spotkaniu i o czym mówił]</w:t>
      </w:r>
      <w:r w:rsidRPr="001C3AB5">
        <w:rPr>
          <w:rFonts w:ascii="Segoe UI" w:hAnsi="Segoe UI" w:cs="Segoe UI"/>
        </w:rPr>
        <w:t>.</w:t>
      </w:r>
    </w:p>
    <w:p w:rsidR="001C3AB5" w:rsidRPr="001C3AB5" w:rsidRDefault="001C3AB5" w:rsidP="001C3AB5">
      <w:pPr>
        <w:spacing w:line="240" w:lineRule="auto"/>
        <w:jc w:val="both"/>
        <w:rPr>
          <w:rFonts w:ascii="Segoe UI" w:hAnsi="Segoe UI" w:cs="Segoe UI"/>
        </w:rPr>
      </w:pPr>
      <w:r w:rsidRPr="001C3AB5">
        <w:rPr>
          <w:rFonts w:ascii="Segoe UI" w:hAnsi="Segoe UI" w:cs="Segoe UI"/>
          <w:highlight w:val="yellow"/>
        </w:rPr>
        <w:t>Wypowiedź uczestnika spotkania:</w:t>
      </w:r>
      <w:r w:rsidRPr="001C3AB5">
        <w:rPr>
          <w:rFonts w:ascii="Segoe UI" w:hAnsi="Segoe UI" w:cs="Segoe UI"/>
        </w:rPr>
        <w:t xml:space="preserve"> </w:t>
      </w:r>
      <w:r w:rsidRPr="001C3AB5">
        <w:rPr>
          <w:rFonts w:ascii="Segoe UI" w:hAnsi="Segoe UI" w:cs="Segoe UI"/>
          <w:highlight w:val="yellow"/>
        </w:rPr>
        <w:t>[Co było najciekawsze? Najbardziej zaskakujące? Które informacje będą najbardziej prz</w:t>
      </w:r>
      <w:bookmarkStart w:id="0" w:name="_GoBack"/>
      <w:bookmarkEnd w:id="0"/>
      <w:r w:rsidRPr="001C3AB5">
        <w:rPr>
          <w:rFonts w:ascii="Segoe UI" w:hAnsi="Segoe UI" w:cs="Segoe UI"/>
          <w:highlight w:val="yellow"/>
        </w:rPr>
        <w:t>ydatne? Dlaczego?]</w:t>
      </w:r>
    </w:p>
    <w:p w:rsidR="001C3AB5" w:rsidRPr="001C3AB5" w:rsidRDefault="001C3AB5" w:rsidP="001C3AB5">
      <w:pPr>
        <w:spacing w:line="240" w:lineRule="auto"/>
        <w:jc w:val="both"/>
        <w:rPr>
          <w:rFonts w:ascii="Segoe UI" w:eastAsia="Times New Roman" w:hAnsi="Segoe UI" w:cs="Segoe UI"/>
          <w:lang w:eastAsia="pl-PL"/>
        </w:rPr>
      </w:pPr>
      <w:r w:rsidRPr="001C3AB5">
        <w:rPr>
          <w:rFonts w:ascii="Segoe UI" w:hAnsi="Segoe UI" w:cs="Segoe UI"/>
        </w:rPr>
        <w:t xml:space="preserve">Tydzień z Internetem to doroczna, ogólnoeuropejska kampania, której celem jest zachęcenie jak największej liczby osób do poznania możliwości, jakie daje Internet. </w:t>
      </w:r>
      <w:r w:rsidRPr="001C3AB5">
        <w:rPr>
          <w:rFonts w:ascii="Segoe UI" w:eastAsia="Times New Roman" w:hAnsi="Segoe UI" w:cs="Segoe UI"/>
          <w:lang w:eastAsia="pl-PL"/>
        </w:rPr>
        <w:t xml:space="preserve">W Polsce odbywa się już po raz siódmy.  W dotychczasowych edycjach wzięło udział 1.700 instytucji i ponad 63.000 osób. </w:t>
      </w:r>
      <w:r w:rsidRPr="001C3AB5">
        <w:rPr>
          <w:rFonts w:ascii="Segoe UI" w:hAnsi="Segoe UI" w:cs="Segoe UI"/>
        </w:rPr>
        <w:t xml:space="preserve">Koordynatorem akcji jest organizacja pozarządowa </w:t>
      </w:r>
      <w:hyperlink r:id="rId9" w:history="1">
        <w:proofErr w:type="spellStart"/>
        <w:r w:rsidRPr="001C3AB5">
          <w:rPr>
            <w:rStyle w:val="Hipercze"/>
            <w:rFonts w:ascii="Segoe UI" w:hAnsi="Segoe UI" w:cs="Segoe UI"/>
          </w:rPr>
          <w:t>Telecentre</w:t>
        </w:r>
        <w:proofErr w:type="spellEnd"/>
        <w:r w:rsidRPr="001C3AB5">
          <w:rPr>
            <w:rStyle w:val="Hipercze"/>
            <w:rFonts w:ascii="Segoe UI" w:hAnsi="Segoe UI" w:cs="Segoe UI"/>
          </w:rPr>
          <w:t>-Europe</w:t>
        </w:r>
      </w:hyperlink>
      <w:r w:rsidRPr="001C3AB5">
        <w:rPr>
          <w:rFonts w:ascii="Segoe UI" w:hAnsi="Segoe UI" w:cs="Segoe UI"/>
        </w:rPr>
        <w:t xml:space="preserve">, w Polsce koordynuje ją </w:t>
      </w:r>
      <w:hyperlink r:id="rId10" w:tgtFrame="_blank" w:history="1">
        <w:r w:rsidRPr="001C3AB5">
          <w:rPr>
            <w:rStyle w:val="Hipercze"/>
            <w:rFonts w:ascii="Segoe UI" w:hAnsi="Segoe UI" w:cs="Segoe UI"/>
          </w:rPr>
          <w:t>Fundacja Rozwoju Społeczeństwa Informacyjnego</w:t>
        </w:r>
      </w:hyperlink>
      <w:r w:rsidRPr="001C3AB5">
        <w:rPr>
          <w:rStyle w:val="Hipercze"/>
          <w:rFonts w:ascii="Segoe UI" w:hAnsi="Segoe UI" w:cs="Segoe UI"/>
          <w:color w:val="auto"/>
          <w:u w:val="none"/>
        </w:rPr>
        <w:t xml:space="preserve"> </w:t>
      </w:r>
      <w:r w:rsidRPr="001C3AB5">
        <w:rPr>
          <w:rFonts w:ascii="Segoe UI" w:hAnsi="Segoe UI" w:cs="Segoe UI"/>
        </w:rPr>
        <w:t>we współpracy z partnerami.</w:t>
      </w:r>
      <w:r w:rsidRPr="001C3AB5">
        <w:rPr>
          <w:rFonts w:ascii="Segoe UI" w:eastAsia="Times New Roman" w:hAnsi="Segoe UI" w:cs="Segoe UI"/>
          <w:lang w:eastAsia="pl-PL"/>
        </w:rPr>
        <w:t xml:space="preserve"> </w:t>
      </w:r>
    </w:p>
    <w:p w:rsidR="001C3AB5" w:rsidRPr="001C3AB5" w:rsidRDefault="001C3AB5" w:rsidP="001C3AB5">
      <w:pPr>
        <w:spacing w:line="240" w:lineRule="auto"/>
        <w:jc w:val="both"/>
        <w:rPr>
          <w:rFonts w:ascii="Segoe UI" w:hAnsi="Segoe UI" w:cs="Segoe UI"/>
          <w:b/>
        </w:rPr>
      </w:pPr>
      <w:r w:rsidRPr="001C3AB5">
        <w:rPr>
          <w:rFonts w:ascii="Segoe UI" w:hAnsi="Segoe UI" w:cs="Segoe UI"/>
          <w:b/>
        </w:rPr>
        <w:t>Więcej informacji:</w:t>
      </w:r>
    </w:p>
    <w:p w:rsidR="001C3AB5" w:rsidRPr="001C3AB5" w:rsidRDefault="001C3AB5" w:rsidP="001C3AB5">
      <w:pPr>
        <w:spacing w:line="240" w:lineRule="auto"/>
        <w:jc w:val="both"/>
        <w:rPr>
          <w:rFonts w:ascii="Segoe UI" w:hAnsi="Segoe UI" w:cs="Segoe UI"/>
        </w:rPr>
      </w:pPr>
      <w:r w:rsidRPr="001C3AB5">
        <w:rPr>
          <w:rFonts w:ascii="Segoe UI" w:hAnsi="Segoe UI" w:cs="Segoe UI"/>
          <w:highlight w:val="yellow"/>
        </w:rPr>
        <w:t>[Imię, nazwisko, telefon, mail, adres www]</w:t>
      </w:r>
    </w:p>
    <w:p w:rsidR="001C3AB5" w:rsidRDefault="001C3AB5" w:rsidP="00A176D0">
      <w:pPr>
        <w:spacing w:line="240" w:lineRule="auto"/>
        <w:jc w:val="both"/>
        <w:rPr>
          <w:rFonts w:ascii="Segoe UI" w:eastAsia="Times New Roman" w:hAnsi="Segoe UI" w:cs="Segoe UI"/>
          <w:lang w:eastAsia="pl-PL"/>
        </w:rPr>
      </w:pPr>
    </w:p>
    <w:p w:rsidR="002B1AC7" w:rsidRPr="002B1AC7" w:rsidRDefault="002B1AC7" w:rsidP="002B1AC7">
      <w:pPr>
        <w:shd w:val="clear" w:color="auto" w:fill="FFFFFF"/>
        <w:spacing w:before="150" w:line="240" w:lineRule="auto"/>
        <w:jc w:val="both"/>
        <w:rPr>
          <w:rFonts w:ascii="Segoe UI" w:eastAsia="Times New Roman" w:hAnsi="Segoe UI" w:cs="Segoe UI"/>
          <w:lang w:eastAsia="pl-PL"/>
        </w:rPr>
      </w:pPr>
    </w:p>
    <w:p w:rsidR="003C6304" w:rsidRPr="003669CF" w:rsidRDefault="003C6304" w:rsidP="00A176D0">
      <w:pPr>
        <w:spacing w:line="240" w:lineRule="auto"/>
        <w:rPr>
          <w:rFonts w:ascii="Verdana" w:hAnsi="Verdana"/>
          <w:sz w:val="20"/>
          <w:szCs w:val="20"/>
        </w:rPr>
      </w:pPr>
    </w:p>
    <w:sectPr w:rsidR="003C6304" w:rsidRPr="003669CF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7EA" w:rsidRDefault="00E767EA" w:rsidP="00D46C7C">
      <w:pPr>
        <w:spacing w:after="0" w:line="240" w:lineRule="auto"/>
      </w:pPr>
      <w:r>
        <w:separator/>
      </w:r>
    </w:p>
  </w:endnote>
  <w:endnote w:type="continuationSeparator" w:id="0">
    <w:p w:rsidR="00E767EA" w:rsidRDefault="00E767EA" w:rsidP="00D46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7EA" w:rsidRDefault="00E767EA" w:rsidP="00D46C7C">
      <w:pPr>
        <w:spacing w:after="0" w:line="240" w:lineRule="auto"/>
      </w:pPr>
      <w:r>
        <w:separator/>
      </w:r>
    </w:p>
  </w:footnote>
  <w:footnote w:type="continuationSeparator" w:id="0">
    <w:p w:rsidR="00E767EA" w:rsidRDefault="00E767EA" w:rsidP="00D46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C7C" w:rsidRDefault="00D46C7C" w:rsidP="00D46C7C">
    <w:pPr>
      <w:pStyle w:val="Nagwek"/>
      <w:jc w:val="center"/>
    </w:pPr>
    <w:r>
      <w:t xml:space="preserve">LOGOTYP </w:t>
    </w:r>
    <w:r w:rsidR="00FB4893">
      <w:t>INSTYTUCJI ORGANIZUJĄCEJ SPOTKANIE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52D3"/>
    <w:multiLevelType w:val="hybridMultilevel"/>
    <w:tmpl w:val="578C0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8F5902"/>
    <w:multiLevelType w:val="hybridMultilevel"/>
    <w:tmpl w:val="E77AC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304"/>
    <w:rsid w:val="00064460"/>
    <w:rsid w:val="000C418B"/>
    <w:rsid w:val="001313A7"/>
    <w:rsid w:val="001464CC"/>
    <w:rsid w:val="00152DCD"/>
    <w:rsid w:val="00153CEB"/>
    <w:rsid w:val="00162A94"/>
    <w:rsid w:val="00186988"/>
    <w:rsid w:val="001B7C3C"/>
    <w:rsid w:val="001C3AB5"/>
    <w:rsid w:val="00242717"/>
    <w:rsid w:val="002B1AC7"/>
    <w:rsid w:val="003669CF"/>
    <w:rsid w:val="003B3739"/>
    <w:rsid w:val="003C6304"/>
    <w:rsid w:val="003D6A9C"/>
    <w:rsid w:val="00416D97"/>
    <w:rsid w:val="00501FF5"/>
    <w:rsid w:val="0063303C"/>
    <w:rsid w:val="007004ED"/>
    <w:rsid w:val="00826EE2"/>
    <w:rsid w:val="008A2425"/>
    <w:rsid w:val="00A176D0"/>
    <w:rsid w:val="00A17C1A"/>
    <w:rsid w:val="00A81D24"/>
    <w:rsid w:val="00AE68D6"/>
    <w:rsid w:val="00C24627"/>
    <w:rsid w:val="00C42254"/>
    <w:rsid w:val="00C60BAD"/>
    <w:rsid w:val="00CB04D7"/>
    <w:rsid w:val="00D46C7C"/>
    <w:rsid w:val="00D97208"/>
    <w:rsid w:val="00DD764C"/>
    <w:rsid w:val="00E13C45"/>
    <w:rsid w:val="00E237F6"/>
    <w:rsid w:val="00E621AB"/>
    <w:rsid w:val="00E767EA"/>
    <w:rsid w:val="00EF1596"/>
    <w:rsid w:val="00F22864"/>
    <w:rsid w:val="00FB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C6304"/>
    <w:rPr>
      <w:strike w:val="0"/>
      <w:dstrike w:val="0"/>
      <w:color w:val="337AB7"/>
      <w:u w:val="single"/>
      <w:effect w:val="none"/>
      <w:shd w:val="clear" w:color="auto" w:fill="auto"/>
    </w:rPr>
  </w:style>
  <w:style w:type="paragraph" w:styleId="NormalnyWeb">
    <w:name w:val="Normal (Web)"/>
    <w:basedOn w:val="Normalny"/>
    <w:uiPriority w:val="99"/>
    <w:unhideWhenUsed/>
    <w:rsid w:val="003C6304"/>
    <w:pPr>
      <w:spacing w:before="150" w:after="3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16D97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0C418B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46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6C7C"/>
  </w:style>
  <w:style w:type="paragraph" w:styleId="Stopka">
    <w:name w:val="footer"/>
    <w:basedOn w:val="Normalny"/>
    <w:link w:val="StopkaZnak"/>
    <w:uiPriority w:val="99"/>
    <w:unhideWhenUsed/>
    <w:rsid w:val="00D46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6C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C6304"/>
    <w:rPr>
      <w:strike w:val="0"/>
      <w:dstrike w:val="0"/>
      <w:color w:val="337AB7"/>
      <w:u w:val="single"/>
      <w:effect w:val="none"/>
      <w:shd w:val="clear" w:color="auto" w:fill="auto"/>
    </w:rPr>
  </w:style>
  <w:style w:type="paragraph" w:styleId="NormalnyWeb">
    <w:name w:val="Normal (Web)"/>
    <w:basedOn w:val="Normalny"/>
    <w:uiPriority w:val="99"/>
    <w:unhideWhenUsed/>
    <w:rsid w:val="003C6304"/>
    <w:pPr>
      <w:spacing w:before="150" w:after="3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16D97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0C418B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46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6C7C"/>
  </w:style>
  <w:style w:type="paragraph" w:styleId="Stopka">
    <w:name w:val="footer"/>
    <w:basedOn w:val="Normalny"/>
    <w:link w:val="StopkaZnak"/>
    <w:uiPriority w:val="99"/>
    <w:unhideWhenUsed/>
    <w:rsid w:val="00D46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6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315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25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23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56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12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2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ydzienzinternetem.pl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frsi.org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lecentre-europe.org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Dabrowska</dc:creator>
  <cp:lastModifiedBy>Malgorzata Dabrowska</cp:lastModifiedBy>
  <cp:revision>9</cp:revision>
  <cp:lastPrinted>2016-03-02T10:36:00Z</cp:lastPrinted>
  <dcterms:created xsi:type="dcterms:W3CDTF">2016-02-29T13:25:00Z</dcterms:created>
  <dcterms:modified xsi:type="dcterms:W3CDTF">2017-03-15T11:59:00Z</dcterms:modified>
</cp:coreProperties>
</file>